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5288" w14:textId="77777777" w:rsidR="002D286B" w:rsidRDefault="002C0C21" w:rsidP="00BC579A">
      <w:pPr>
        <w:autoSpaceDE w:val="0"/>
        <w:autoSpaceDN w:val="0"/>
        <w:adjustRightInd w:val="0"/>
        <w:spacing w:line="276" w:lineRule="auto"/>
        <w:ind w:left="720"/>
        <w:jc w:val="both"/>
        <w:rPr>
          <w:rFonts w:cs="Arial"/>
          <w:b/>
        </w:rPr>
      </w:pPr>
      <w:r>
        <w:rPr>
          <w:rFonts w:ascii="Arial" w:hAnsi="Arial" w:cs="Arial"/>
          <w:b/>
          <w:sz w:val="20"/>
          <w:szCs w:val="20"/>
        </w:rPr>
        <w:t>1_</w:t>
      </w:r>
      <w:r w:rsidR="00332B75" w:rsidRPr="00BC579A">
        <w:rPr>
          <w:rFonts w:ascii="Arial" w:hAnsi="Arial" w:cs="Arial"/>
          <w:b/>
          <w:sz w:val="20"/>
          <w:szCs w:val="20"/>
        </w:rPr>
        <w:t>PRILOGE:</w:t>
      </w:r>
    </w:p>
    <w:tbl>
      <w:tblPr>
        <w:tblStyle w:val="Tabelamrea"/>
        <w:tblW w:w="9781" w:type="dxa"/>
        <w:tblInd w:w="-5" w:type="dxa"/>
        <w:tblLook w:val="04A0" w:firstRow="1" w:lastRow="0" w:firstColumn="1" w:lastColumn="0" w:noHBand="0" w:noVBand="1"/>
      </w:tblPr>
      <w:tblGrid>
        <w:gridCol w:w="694"/>
        <w:gridCol w:w="5827"/>
        <w:gridCol w:w="1701"/>
        <w:gridCol w:w="1559"/>
      </w:tblGrid>
      <w:tr w:rsidR="00836475" w14:paraId="541EB2AC" w14:textId="77777777" w:rsidTr="00836475">
        <w:tc>
          <w:tcPr>
            <w:tcW w:w="694" w:type="dxa"/>
            <w:vAlign w:val="center"/>
          </w:tcPr>
          <w:p w14:paraId="5EB42457" w14:textId="77777777"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Zap.  št.</w:t>
            </w:r>
          </w:p>
        </w:tc>
        <w:tc>
          <w:tcPr>
            <w:tcW w:w="5827" w:type="dxa"/>
            <w:vAlign w:val="center"/>
          </w:tcPr>
          <w:p w14:paraId="3FE2FE0A" w14:textId="77777777"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Naziv dokumenta</w:t>
            </w:r>
          </w:p>
        </w:tc>
        <w:tc>
          <w:tcPr>
            <w:tcW w:w="1701" w:type="dxa"/>
            <w:vAlign w:val="center"/>
          </w:tcPr>
          <w:p w14:paraId="023896B6" w14:textId="77777777"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  <w:lang w:val="pl-PL"/>
              </w:rPr>
              <w:t xml:space="preserve">Dokument v vlogi </w:t>
            </w:r>
            <w:r w:rsidRPr="0092316F">
              <w:rPr>
                <w:rFonts w:ascii="Arial" w:eastAsia="Calibri" w:hAnsi="Arial" w:cs="Arial"/>
                <w:b/>
                <w:sz w:val="20"/>
                <w:szCs w:val="20"/>
                <w:lang w:val="pl-PL"/>
              </w:rPr>
              <w:t>(ustrezno označite)</w:t>
            </w:r>
          </w:p>
        </w:tc>
        <w:tc>
          <w:tcPr>
            <w:tcW w:w="1559" w:type="dxa"/>
            <w:vAlign w:val="center"/>
          </w:tcPr>
          <w:p w14:paraId="4FFA65C2" w14:textId="77777777"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  <w:lang w:val="en-US"/>
              </w:rPr>
              <w:t>opombe</w:t>
            </w:r>
          </w:p>
        </w:tc>
      </w:tr>
      <w:tr w:rsidR="00836475" w14:paraId="4403D79C" w14:textId="77777777" w:rsidTr="00DC1368">
        <w:tc>
          <w:tcPr>
            <w:tcW w:w="694" w:type="dxa"/>
            <w:vAlign w:val="center"/>
          </w:tcPr>
          <w:p w14:paraId="38B9503E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5827" w:type="dxa"/>
          </w:tcPr>
          <w:p w14:paraId="3848399C" w14:textId="77777777" w:rsidR="00836475" w:rsidRDefault="00E12AB2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eastAsia="Calibri" w:cs="Arial"/>
              </w:rPr>
              <w:t>2</w:t>
            </w:r>
            <w:r w:rsidR="00836475">
              <w:rPr>
                <w:rFonts w:eastAsia="Calibri" w:cs="Arial"/>
              </w:rPr>
              <w:t>_</w:t>
            </w:r>
            <w:r w:rsidR="00836475" w:rsidRPr="0092316F">
              <w:rPr>
                <w:rFonts w:eastAsia="Calibri" w:cs="Arial"/>
              </w:rPr>
              <w:t>OBRAZEC št. 1</w:t>
            </w:r>
            <w:r w:rsidR="00FB2A60">
              <w:rPr>
                <w:rFonts w:eastAsia="Calibri" w:cs="Arial"/>
              </w:rPr>
              <w:t>: Podatki o ponudniku</w:t>
            </w:r>
            <w:r w:rsidR="00836475">
              <w:rPr>
                <w:rFonts w:eastAsia="Calibri" w:cs="Arial"/>
              </w:rPr>
              <w:t xml:space="preserve"> </w:t>
            </w:r>
          </w:p>
        </w:tc>
        <w:tc>
          <w:tcPr>
            <w:tcW w:w="1701" w:type="dxa"/>
          </w:tcPr>
          <w:p w14:paraId="45D6DC67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5ED2473D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6060E0A1" w14:textId="77777777" w:rsidTr="00DC1368">
        <w:tc>
          <w:tcPr>
            <w:tcW w:w="694" w:type="dxa"/>
            <w:vAlign w:val="center"/>
          </w:tcPr>
          <w:p w14:paraId="62735D74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5827" w:type="dxa"/>
          </w:tcPr>
          <w:p w14:paraId="7ED5068D" w14:textId="77777777" w:rsidR="00836475" w:rsidRDefault="00E12AB2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eastAsia="Calibri" w:cs="Arial"/>
              </w:rPr>
              <w:t>OBRAZEC št. 2: Predelane količine GLS</w:t>
            </w:r>
          </w:p>
        </w:tc>
        <w:tc>
          <w:tcPr>
            <w:tcW w:w="1701" w:type="dxa"/>
          </w:tcPr>
          <w:p w14:paraId="4D694024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59CE74BA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092D4831" w14:textId="77777777" w:rsidTr="00DC1368">
        <w:tc>
          <w:tcPr>
            <w:tcW w:w="694" w:type="dxa"/>
            <w:vAlign w:val="center"/>
          </w:tcPr>
          <w:p w14:paraId="7F967140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5827" w:type="dxa"/>
          </w:tcPr>
          <w:p w14:paraId="4983B29D" w14:textId="77777777" w:rsidR="00836475" w:rsidRDefault="00E12AB2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eastAsia="Calibri" w:cs="Arial"/>
              </w:rPr>
              <w:t>OBRAZEC št. 3a: Struktura predelave GLS (za podjetja, ki ne poročajo SURS-u)</w:t>
            </w:r>
          </w:p>
        </w:tc>
        <w:tc>
          <w:tcPr>
            <w:tcW w:w="1701" w:type="dxa"/>
          </w:tcPr>
          <w:p w14:paraId="5C680F5E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1F227D4A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7180B92A" w14:textId="77777777" w:rsidTr="00DC1368">
        <w:tc>
          <w:tcPr>
            <w:tcW w:w="694" w:type="dxa"/>
            <w:vAlign w:val="center"/>
          </w:tcPr>
          <w:p w14:paraId="29373E25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4.</w:t>
            </w:r>
          </w:p>
        </w:tc>
        <w:tc>
          <w:tcPr>
            <w:tcW w:w="5827" w:type="dxa"/>
          </w:tcPr>
          <w:p w14:paraId="4757C9B6" w14:textId="77777777" w:rsidR="00836475" w:rsidRDefault="00E12AB2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eastAsia="Calibri" w:cs="Arial"/>
              </w:rPr>
              <w:t>OBRAZEC št. 3b: Struktura predelave GLS (za podjetja, ki ne poročajo SURS-u)</w:t>
            </w:r>
          </w:p>
        </w:tc>
        <w:tc>
          <w:tcPr>
            <w:tcW w:w="1701" w:type="dxa"/>
          </w:tcPr>
          <w:p w14:paraId="0DE234C5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3A0F2164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4DE5F13E" w14:textId="77777777" w:rsidTr="00894484">
        <w:tc>
          <w:tcPr>
            <w:tcW w:w="694" w:type="dxa"/>
            <w:vAlign w:val="center"/>
          </w:tcPr>
          <w:p w14:paraId="724C772B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5827" w:type="dxa"/>
            <w:vAlign w:val="center"/>
          </w:tcPr>
          <w:p w14:paraId="7A8490A6" w14:textId="77777777"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OBRAZEC št. 4: IZJAVA</w:t>
            </w:r>
          </w:p>
        </w:tc>
        <w:tc>
          <w:tcPr>
            <w:tcW w:w="1701" w:type="dxa"/>
          </w:tcPr>
          <w:p w14:paraId="4AAE1D06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149C5E9A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0D5E4617" w14:textId="77777777" w:rsidTr="00894484">
        <w:tc>
          <w:tcPr>
            <w:tcW w:w="694" w:type="dxa"/>
            <w:vAlign w:val="center"/>
          </w:tcPr>
          <w:p w14:paraId="0964B350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5827" w:type="dxa"/>
            <w:vAlign w:val="center"/>
          </w:tcPr>
          <w:p w14:paraId="773FCB17" w14:textId="77777777"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OBRAZEC št. 5: </w:t>
            </w:r>
            <w:r w:rsidR="00836475" w:rsidRPr="00EF654B">
              <w:rPr>
                <w:rFonts w:ascii="Arial" w:eastAsia="Calibri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701" w:type="dxa"/>
          </w:tcPr>
          <w:p w14:paraId="655F390C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111C7FC4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06BEABC1" w14:textId="77777777" w:rsidTr="00894484">
        <w:tc>
          <w:tcPr>
            <w:tcW w:w="694" w:type="dxa"/>
            <w:vAlign w:val="center"/>
          </w:tcPr>
          <w:p w14:paraId="74B3A98F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7.</w:t>
            </w:r>
          </w:p>
        </w:tc>
        <w:tc>
          <w:tcPr>
            <w:tcW w:w="5827" w:type="dxa"/>
            <w:vAlign w:val="center"/>
          </w:tcPr>
          <w:p w14:paraId="2B7CBE8C" w14:textId="77777777"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OBRAZEC št. 6: </w:t>
            </w:r>
            <w:r w:rsidR="00836475" w:rsidRPr="00EF654B">
              <w:rPr>
                <w:rFonts w:ascii="Arial" w:eastAsia="Calibri" w:hAnsi="Arial" w:cs="Arial"/>
                <w:sz w:val="20"/>
                <w:szCs w:val="20"/>
              </w:rPr>
              <w:t xml:space="preserve">Pooblastilo za pridobitev potrdila iz kazenske evidence za 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pravne</w:t>
            </w:r>
            <w:r w:rsidR="00836475" w:rsidRPr="00EF654B">
              <w:rPr>
                <w:rFonts w:ascii="Arial" w:eastAsia="Calibri" w:hAnsi="Arial" w:cs="Arial"/>
                <w:sz w:val="20"/>
                <w:szCs w:val="20"/>
              </w:rPr>
              <w:t xml:space="preserve"> osebe</w:t>
            </w:r>
          </w:p>
        </w:tc>
        <w:tc>
          <w:tcPr>
            <w:tcW w:w="1701" w:type="dxa"/>
          </w:tcPr>
          <w:p w14:paraId="6BA6D467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7A2F618F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26E5FABC" w14:textId="77777777" w:rsidTr="00894484">
        <w:tc>
          <w:tcPr>
            <w:tcW w:w="694" w:type="dxa"/>
            <w:vAlign w:val="center"/>
          </w:tcPr>
          <w:p w14:paraId="5BCFC7E1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8.</w:t>
            </w:r>
          </w:p>
        </w:tc>
        <w:tc>
          <w:tcPr>
            <w:tcW w:w="5827" w:type="dxa"/>
            <w:vAlign w:val="center"/>
          </w:tcPr>
          <w:p w14:paraId="4D33E87E" w14:textId="77777777"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OBRAZEC št. 7: OVOJNICA</w:t>
            </w:r>
          </w:p>
        </w:tc>
        <w:tc>
          <w:tcPr>
            <w:tcW w:w="1701" w:type="dxa"/>
          </w:tcPr>
          <w:p w14:paraId="5B6AF6E0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318DC5B2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7AEC175B" w14:textId="77777777" w:rsidTr="00894484">
        <w:tc>
          <w:tcPr>
            <w:tcW w:w="694" w:type="dxa"/>
            <w:vAlign w:val="center"/>
          </w:tcPr>
          <w:p w14:paraId="5FD0B332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9.</w:t>
            </w:r>
          </w:p>
        </w:tc>
        <w:tc>
          <w:tcPr>
            <w:tcW w:w="5827" w:type="dxa"/>
            <w:vAlign w:val="center"/>
          </w:tcPr>
          <w:p w14:paraId="64776824" w14:textId="77777777"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_</w:t>
            </w:r>
            <w:r w:rsidR="00836475" w:rsidRPr="0092316F">
              <w:rPr>
                <w:rFonts w:ascii="Arial" w:eastAsia="Calibri" w:hAnsi="Arial" w:cs="Arial"/>
                <w:sz w:val="20"/>
                <w:szCs w:val="20"/>
              </w:rPr>
              <w:t>Vzorec pogodbe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 o prodaji GLS (na vsaki strani parafiran)</w:t>
            </w:r>
          </w:p>
        </w:tc>
        <w:tc>
          <w:tcPr>
            <w:tcW w:w="1701" w:type="dxa"/>
          </w:tcPr>
          <w:p w14:paraId="53E32B42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4CFF5852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1B312F98" w14:textId="77777777" w:rsidTr="00894484">
        <w:tc>
          <w:tcPr>
            <w:tcW w:w="694" w:type="dxa"/>
            <w:vAlign w:val="center"/>
          </w:tcPr>
          <w:p w14:paraId="4E48E888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5827" w:type="dxa"/>
            <w:vAlign w:val="center"/>
          </w:tcPr>
          <w:p w14:paraId="5E0D8797" w14:textId="77777777"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_Vzorec Pisnega sporazuma o skupnih ukrepih za </w:t>
            </w:r>
            <w:r w:rsidR="00836475" w:rsidRPr="004C3F78">
              <w:rPr>
                <w:rFonts w:ascii="Arial" w:eastAsia="Calibri" w:hAnsi="Arial" w:cs="Arial"/>
                <w:sz w:val="20"/>
                <w:szCs w:val="20"/>
              </w:rPr>
              <w:t>zagotavljanje varnosti in zdravja pri delu na skupnih deloviščih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 (na vsaki strani parafiran)</w:t>
            </w:r>
          </w:p>
        </w:tc>
        <w:tc>
          <w:tcPr>
            <w:tcW w:w="1701" w:type="dxa"/>
          </w:tcPr>
          <w:p w14:paraId="4817920F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4B4B19FF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423D6731" w14:textId="77777777" w:rsidTr="00894484">
        <w:tc>
          <w:tcPr>
            <w:tcW w:w="694" w:type="dxa"/>
            <w:vAlign w:val="center"/>
          </w:tcPr>
          <w:p w14:paraId="48FB9988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11.</w:t>
            </w:r>
          </w:p>
        </w:tc>
        <w:tc>
          <w:tcPr>
            <w:tcW w:w="5827" w:type="dxa"/>
            <w:vAlign w:val="center"/>
          </w:tcPr>
          <w:p w14:paraId="773DE2E6" w14:textId="77777777" w:rsidR="00836475" w:rsidRPr="00207DCE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_</w:t>
            </w:r>
            <w:r w:rsidR="00836475" w:rsidRPr="0092316F">
              <w:rPr>
                <w:rFonts w:ascii="Arial" w:eastAsia="Calibri" w:hAnsi="Arial" w:cs="Arial"/>
                <w:sz w:val="20"/>
                <w:szCs w:val="20"/>
              </w:rPr>
              <w:t>Fotokopija pooblastila ali drug dokument, iz katerega izhaja pooblastilo za podpis in vložitev vloge na javni razpis (če podpisnik ni zakoniti/statutarni zastopnik)</w:t>
            </w:r>
          </w:p>
        </w:tc>
        <w:tc>
          <w:tcPr>
            <w:tcW w:w="1701" w:type="dxa"/>
          </w:tcPr>
          <w:p w14:paraId="1C36925C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74999030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5538D699" w14:textId="77777777" w:rsidTr="00894484">
        <w:tc>
          <w:tcPr>
            <w:tcW w:w="694" w:type="dxa"/>
            <w:vAlign w:val="center"/>
          </w:tcPr>
          <w:p w14:paraId="48AC900D" w14:textId="77777777"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14:paraId="1F1F26FB" w14:textId="77777777" w:rsidR="00836475" w:rsidRPr="00207DCE" w:rsidRDefault="00836475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Obrazec S.BON-1/P, ki ga izda AJPES </w:t>
            </w:r>
            <w:r w:rsidRPr="00CD637B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ali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 xml:space="preserve"> Akt o ustanovitvi</w:t>
            </w:r>
          </w:p>
        </w:tc>
        <w:tc>
          <w:tcPr>
            <w:tcW w:w="1701" w:type="dxa"/>
          </w:tcPr>
          <w:p w14:paraId="09272003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3D03C8BD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5AEDCD19" w14:textId="77777777" w:rsidTr="00836475">
        <w:tc>
          <w:tcPr>
            <w:tcW w:w="694" w:type="dxa"/>
          </w:tcPr>
          <w:p w14:paraId="008D808E" w14:textId="77777777"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14:paraId="4F897A50" w14:textId="77777777" w:rsidR="00836475" w:rsidRPr="00836475" w:rsidRDefault="00CD637B" w:rsidP="00CD637B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>tatističn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 xml:space="preserve"> in knjigovodsk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 xml:space="preserve"> bilančn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 xml:space="preserve"> podatk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 xml:space="preserve"> in dokument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>, iz katerih je razviden obseg proizvodnje obdelave in predelave GLS v preteklem letu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D637B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oziroma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>dokazila, da kapacitete podjetja kupca za obdelavo in predelavo GLS omogočajo porabo vseh količin kupljenih GLS v lastni proizvodnji in dokazila o finančni sposobnosti kupca za obdelavo in predelavo ter plačilo GLS, ki so predmet pogodbe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682627C7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1AD0E4FF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35F2F108" w14:textId="77777777" w:rsidTr="00836475">
        <w:tc>
          <w:tcPr>
            <w:tcW w:w="694" w:type="dxa"/>
          </w:tcPr>
          <w:p w14:paraId="6FE21657" w14:textId="77777777"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14:paraId="4F7FF4C6" w14:textId="77777777" w:rsidR="00836475" w:rsidRPr="00836475" w:rsidRDefault="00C20C01" w:rsidP="00C20C01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Pr="00C20C01">
              <w:rPr>
                <w:rFonts w:ascii="Arial" w:eastAsia="Calibri" w:hAnsi="Arial" w:cs="Arial"/>
                <w:sz w:val="20"/>
                <w:szCs w:val="20"/>
              </w:rPr>
              <w:t>opij</w:t>
            </w: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Pr="00C20C01">
              <w:rPr>
                <w:rFonts w:ascii="Arial" w:eastAsia="Calibri" w:hAnsi="Arial" w:cs="Arial"/>
                <w:sz w:val="20"/>
                <w:szCs w:val="20"/>
              </w:rPr>
              <w:t xml:space="preserve"> obrazca 'Vprašalnik za statistično  raziskovanje-Industrijska proizvodnja za leto 2016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« </w:t>
            </w:r>
            <w:r w:rsidR="004B01F9">
              <w:rPr>
                <w:rFonts w:ascii="Arial" w:eastAsia="Calibri" w:hAnsi="Arial" w:cs="Arial"/>
                <w:sz w:val="20"/>
                <w:szCs w:val="20"/>
              </w:rPr>
              <w:t xml:space="preserve">ali kopija obrazca </w:t>
            </w:r>
            <w:r w:rsidR="004B01F9" w:rsidRPr="00C20C01">
              <w:rPr>
                <w:rFonts w:ascii="Arial" w:eastAsia="Calibri" w:hAnsi="Arial" w:cs="Arial"/>
                <w:sz w:val="20"/>
                <w:szCs w:val="20"/>
              </w:rPr>
              <w:t>'Vprašalnik za statistično  raziskovanje-Industrijska proizvodnja za leto 201</w:t>
            </w:r>
            <w:r w:rsidR="004B01F9">
              <w:rPr>
                <w:rFonts w:ascii="Arial" w:eastAsia="Calibri" w:hAnsi="Arial" w:cs="Arial"/>
                <w:sz w:val="20"/>
                <w:szCs w:val="20"/>
              </w:rPr>
              <w:t xml:space="preserve">7«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(velja le </w:t>
            </w:r>
            <w:r w:rsidRPr="00C20C01">
              <w:rPr>
                <w:rFonts w:ascii="Arial" w:eastAsia="Calibri" w:hAnsi="Arial" w:cs="Arial"/>
                <w:sz w:val="20"/>
                <w:szCs w:val="20"/>
              </w:rPr>
              <w:t>za podjetja,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20C01">
              <w:rPr>
                <w:rFonts w:ascii="Arial" w:eastAsia="Calibri" w:hAnsi="Arial" w:cs="Arial"/>
                <w:sz w:val="20"/>
                <w:szCs w:val="20"/>
              </w:rPr>
              <w:t>ki so po Zakonu o statistiki dolžna poročati SURSU</w:t>
            </w:r>
            <w:r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7ADE42CB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3BB5510B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5B0101E2" w14:textId="77777777" w:rsidTr="00836475">
        <w:tc>
          <w:tcPr>
            <w:tcW w:w="694" w:type="dxa"/>
          </w:tcPr>
          <w:p w14:paraId="4415982C" w14:textId="77777777"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14:paraId="0B7BA8C7" w14:textId="77777777" w:rsidR="00836475" w:rsidRPr="00836475" w:rsidRDefault="00C20C01" w:rsidP="00C20C01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Bilanca stanja za leto 2016</w:t>
            </w:r>
            <w:r w:rsidR="004B01F9">
              <w:rPr>
                <w:rFonts w:ascii="Arial" w:eastAsia="Calibri" w:hAnsi="Arial" w:cs="Arial"/>
                <w:sz w:val="20"/>
                <w:szCs w:val="20"/>
              </w:rPr>
              <w:t xml:space="preserve"> ali leto 2017</w:t>
            </w:r>
          </w:p>
        </w:tc>
        <w:tc>
          <w:tcPr>
            <w:tcW w:w="1701" w:type="dxa"/>
          </w:tcPr>
          <w:p w14:paraId="22069723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71E0E012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4DA2B7B1" w14:textId="77777777" w:rsidTr="00836475">
        <w:tc>
          <w:tcPr>
            <w:tcW w:w="694" w:type="dxa"/>
          </w:tcPr>
          <w:p w14:paraId="50B211F1" w14:textId="77777777"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14:paraId="5A673865" w14:textId="77777777" w:rsidR="00836475" w:rsidRPr="00836475" w:rsidRDefault="00C20C01" w:rsidP="00C20C01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Izkaz uspeha za leto 2016</w:t>
            </w:r>
            <w:r w:rsidR="004B01F9">
              <w:rPr>
                <w:rFonts w:ascii="Arial" w:eastAsia="Calibri" w:hAnsi="Arial" w:cs="Arial"/>
                <w:sz w:val="20"/>
                <w:szCs w:val="20"/>
              </w:rPr>
              <w:t xml:space="preserve"> ali leto 2017</w:t>
            </w:r>
          </w:p>
        </w:tc>
        <w:tc>
          <w:tcPr>
            <w:tcW w:w="1701" w:type="dxa"/>
          </w:tcPr>
          <w:p w14:paraId="44EB5F78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14BA6433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698DFD18" w14:textId="77777777" w:rsidTr="00836475">
        <w:tc>
          <w:tcPr>
            <w:tcW w:w="694" w:type="dxa"/>
          </w:tcPr>
          <w:p w14:paraId="766DDFDB" w14:textId="77777777"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14:paraId="7031DD9A" w14:textId="77777777" w:rsidR="00836475" w:rsidRPr="00836475" w:rsidRDefault="00BA0356" w:rsidP="00BA0356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5_NIP (</w:t>
            </w:r>
            <w:r w:rsidRPr="00BA0356">
              <w:rPr>
                <w:rFonts w:ascii="Arial" w:eastAsia="Calibri" w:hAnsi="Arial" w:cs="Arial"/>
                <w:sz w:val="20"/>
                <w:szCs w:val="20"/>
              </w:rPr>
              <w:t>Nomenklatura industrijskih proizvodov za SKD 16 in17)</w:t>
            </w:r>
          </w:p>
        </w:tc>
        <w:tc>
          <w:tcPr>
            <w:tcW w:w="1701" w:type="dxa"/>
          </w:tcPr>
          <w:p w14:paraId="440F3F54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17FD4007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1EA77449" w14:textId="77777777" w:rsidTr="00836475">
        <w:tc>
          <w:tcPr>
            <w:tcW w:w="694" w:type="dxa"/>
          </w:tcPr>
          <w:p w14:paraId="07337689" w14:textId="77777777"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8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14:paraId="5C572010" w14:textId="77777777" w:rsidR="00836475" w:rsidRPr="00836475" w:rsidRDefault="00BA0356" w:rsidP="00BA0356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6_</w:t>
            </w:r>
            <w:r>
              <w:t xml:space="preserve"> </w:t>
            </w:r>
            <w:r w:rsidRPr="00BA0356">
              <w:rPr>
                <w:rFonts w:ascii="Arial" w:eastAsia="Calibri" w:hAnsi="Arial" w:cs="Arial"/>
                <w:sz w:val="20"/>
                <w:szCs w:val="20"/>
              </w:rPr>
              <w:t xml:space="preserve">Primer vprašalnika za statistično raziskovanje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r w:rsidRPr="00BA0356">
              <w:rPr>
                <w:rFonts w:ascii="Arial" w:eastAsia="Calibri" w:hAnsi="Arial" w:cs="Arial"/>
                <w:sz w:val="20"/>
                <w:szCs w:val="20"/>
              </w:rPr>
              <w:t>Industrijska proizvodnja za leto 2016</w:t>
            </w:r>
          </w:p>
        </w:tc>
        <w:tc>
          <w:tcPr>
            <w:tcW w:w="1701" w:type="dxa"/>
          </w:tcPr>
          <w:p w14:paraId="1575EBCB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67E38663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14:paraId="0F0B7CA7" w14:textId="77777777" w:rsidTr="00836475">
        <w:tc>
          <w:tcPr>
            <w:tcW w:w="694" w:type="dxa"/>
          </w:tcPr>
          <w:p w14:paraId="1924D2B6" w14:textId="77777777" w:rsidR="00836475" w:rsidRPr="00836475" w:rsidRDefault="00BC579A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19</w:t>
            </w:r>
            <w:r w:rsidR="00836475"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14:paraId="34B460D1" w14:textId="77777777" w:rsidR="00836475" w:rsidRPr="00836475" w:rsidRDefault="00BA0356" w:rsidP="00BA0356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7_</w:t>
            </w:r>
            <w:r>
              <w:t xml:space="preserve"> </w:t>
            </w:r>
            <w:r w:rsidRPr="00BA0356">
              <w:rPr>
                <w:rFonts w:ascii="Arial" w:eastAsia="Calibri" w:hAnsi="Arial" w:cs="Arial"/>
                <w:sz w:val="20"/>
                <w:szCs w:val="20"/>
              </w:rPr>
              <w:t>Primer izpolnjevanja obrazca 3a</w:t>
            </w:r>
          </w:p>
        </w:tc>
        <w:tc>
          <w:tcPr>
            <w:tcW w:w="1701" w:type="dxa"/>
          </w:tcPr>
          <w:p w14:paraId="06F2FD75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14:paraId="32F22894" w14:textId="77777777"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46B9BFB3" w14:textId="77777777" w:rsidR="00332B75" w:rsidRDefault="00332B75" w:rsidP="004B01F9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sectPr w:rsidR="00332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86B"/>
    <w:rsid w:val="00283176"/>
    <w:rsid w:val="002C0C21"/>
    <w:rsid w:val="002D286B"/>
    <w:rsid w:val="00332B75"/>
    <w:rsid w:val="00355CE6"/>
    <w:rsid w:val="0045117C"/>
    <w:rsid w:val="004B01F9"/>
    <w:rsid w:val="004B0479"/>
    <w:rsid w:val="004C1E5D"/>
    <w:rsid w:val="004C3F78"/>
    <w:rsid w:val="004D49E5"/>
    <w:rsid w:val="0066501B"/>
    <w:rsid w:val="006F74CF"/>
    <w:rsid w:val="00826C3B"/>
    <w:rsid w:val="00836475"/>
    <w:rsid w:val="00863F07"/>
    <w:rsid w:val="008A0A11"/>
    <w:rsid w:val="008A104D"/>
    <w:rsid w:val="009C52BF"/>
    <w:rsid w:val="00A240A1"/>
    <w:rsid w:val="00B235F2"/>
    <w:rsid w:val="00BA0356"/>
    <w:rsid w:val="00BC579A"/>
    <w:rsid w:val="00C20C01"/>
    <w:rsid w:val="00CD637B"/>
    <w:rsid w:val="00D92AE4"/>
    <w:rsid w:val="00E12AB2"/>
    <w:rsid w:val="00EF654B"/>
    <w:rsid w:val="00FB2A60"/>
    <w:rsid w:val="00FD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6714"/>
  <w15:chartTrackingRefBased/>
  <w15:docId w15:val="{DBBC3076-B18C-4097-ACE9-DB6AFDF3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D286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atumtevilka">
    <w:name w:val="datum številka"/>
    <w:basedOn w:val="Navaden"/>
    <w:qFormat/>
    <w:rsid w:val="002D286B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2D2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4B01F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B01F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B01F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B01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B01F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MARN</dc:creator>
  <cp:keywords/>
  <dc:description/>
  <cp:lastModifiedBy>Miha Zupančič</cp:lastModifiedBy>
  <cp:revision>3</cp:revision>
  <dcterms:created xsi:type="dcterms:W3CDTF">2018-05-25T03:55:00Z</dcterms:created>
  <dcterms:modified xsi:type="dcterms:W3CDTF">2018-05-25T05:58:00Z</dcterms:modified>
</cp:coreProperties>
</file>